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A1" w:rsidRDefault="006C0B2D" w:rsidP="006C0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по обращениям граждан в</w:t>
      </w:r>
    </w:p>
    <w:p w:rsidR="006C0B2D" w:rsidRDefault="006C0B2D" w:rsidP="006C0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</w:p>
    <w:p w:rsidR="006C0B2D" w:rsidRDefault="006C0B2D" w:rsidP="006C0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2017 года</w:t>
      </w:r>
    </w:p>
    <w:p w:rsidR="00C50EAF" w:rsidRDefault="00C50EAF" w:rsidP="00C50E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EAF" w:rsidRDefault="00C50EAF" w:rsidP="00C50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За первый квартал 2017 года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поступило 16 обращений, в том числе устных – 5, письменных – 11. Из них коллективных – 0, с выездом на место – 0, повторных – нет, с нарушением срока рассмотрения – нет.</w:t>
      </w:r>
    </w:p>
    <w:p w:rsidR="00C50EAF" w:rsidRDefault="00C50EAF" w:rsidP="00C50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аналогичный период 2016 года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поступило 8 обращений, в том числе устных – 0, письменных – 8. Их них коллективных – 0, повторных – нет, с нарушением срока рассмотрения – нет.</w:t>
      </w:r>
    </w:p>
    <w:p w:rsidR="00C50EAF" w:rsidRDefault="00C50EAF" w:rsidP="00C50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обращения регистрируются в журнале обращений и предложений граждан, и ставятся на контроль. Те вопросы, которые можно решить незамедлительно, решаются в самые короткие сроки, а вопросы, требующие дополнительного исследования – в течении 30 дней.</w:t>
      </w:r>
    </w:p>
    <w:p w:rsidR="00C50EAF" w:rsidRDefault="00C50EAF" w:rsidP="00C50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обращения рассмотрены главой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установленный срок.</w:t>
      </w:r>
    </w:p>
    <w:p w:rsidR="00C50EAF" w:rsidRDefault="00C50EAF" w:rsidP="00C50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EAF" w:rsidRPr="001B21A0" w:rsidRDefault="00C50EAF" w:rsidP="001B2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 поступивших обраще</w:t>
      </w:r>
      <w:r w:rsidR="001B21A0">
        <w:rPr>
          <w:rFonts w:ascii="Times New Roman" w:hAnsi="Times New Roman" w:cs="Times New Roman"/>
          <w:b/>
          <w:sz w:val="28"/>
          <w:szCs w:val="28"/>
        </w:rPr>
        <w:t>ний различен, основные вопросы:</w:t>
      </w:r>
    </w:p>
    <w:p w:rsidR="00C50EAF" w:rsidRDefault="00C50EAF" w:rsidP="00C50E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Запросы архивных данных (за исключением зарубежных стран).          </w:t>
      </w:r>
      <w:r w:rsidR="001B21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2</w:t>
      </w:r>
    </w:p>
    <w:p w:rsidR="00C50EAF" w:rsidRDefault="00C50EAF" w:rsidP="00C50E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учёт и восстановление в очереди на получение жилья.   </w:t>
      </w:r>
      <w:r w:rsidR="001B21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1</w:t>
      </w:r>
    </w:p>
    <w:p w:rsidR="00C50EAF" w:rsidRDefault="00C50EAF" w:rsidP="00C50E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и другие обязательства.                                                         </w:t>
      </w:r>
      <w:r w:rsidR="001B21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3</w:t>
      </w:r>
    </w:p>
    <w:p w:rsidR="00C50EAF" w:rsidRDefault="00C50EAF" w:rsidP="00C50E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Безработица. Биржа труда. Трудоустройство. Общественные работы.  </w:t>
      </w:r>
      <w:r w:rsidR="001B21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1</w:t>
      </w:r>
    </w:p>
    <w:p w:rsidR="00C50EAF" w:rsidRDefault="00C50EAF" w:rsidP="00C50E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Разрешительные процедуры на капитальное строительство.          </w:t>
      </w:r>
      <w:r w:rsidR="001B21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1</w:t>
      </w:r>
    </w:p>
    <w:p w:rsidR="001B21A0" w:rsidRDefault="00C50EAF" w:rsidP="00C50E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леса для строительства жилых домов и собственных </w:t>
      </w:r>
    </w:p>
    <w:p w:rsidR="00C50EAF" w:rsidRPr="001B21A0" w:rsidRDefault="00C50EAF" w:rsidP="001B21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B21A0">
        <w:rPr>
          <w:rFonts w:ascii="Times New Roman" w:hAnsi="Times New Roman" w:cs="Times New Roman"/>
          <w:sz w:val="28"/>
          <w:szCs w:val="28"/>
        </w:rPr>
        <w:t xml:space="preserve">нужд населения.    </w:t>
      </w:r>
      <w:r w:rsidR="001B2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1                                                  </w:t>
      </w:r>
    </w:p>
    <w:p w:rsidR="00C50EAF" w:rsidRDefault="00C50EAF" w:rsidP="00C50E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поселений.                                                                        </w:t>
      </w:r>
      <w:r w:rsidR="001B21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1</w:t>
      </w:r>
    </w:p>
    <w:p w:rsidR="00C50EAF" w:rsidRDefault="00C50EAF" w:rsidP="00C50E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споры (не судебные).                                                                  </w:t>
      </w:r>
      <w:r w:rsidR="001B21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1</w:t>
      </w:r>
    </w:p>
    <w:p w:rsidR="00C50EAF" w:rsidRDefault="00C50EAF" w:rsidP="00C50E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обслуживание населения (вопросы сервиса, удобство и безопасность пассажирских перевозок).                                                </w:t>
      </w:r>
      <w:r w:rsidR="001B21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1B21A0" w:rsidRDefault="001B21A0" w:rsidP="00C50E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и ремонт квартир в домах муниципального и ведомственного жилищного фонда.                                                                                                       4</w:t>
      </w:r>
    </w:p>
    <w:p w:rsidR="001B21A0" w:rsidRDefault="001B21A0" w:rsidP="001B21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21A0" w:rsidRDefault="001B21A0" w:rsidP="001B21A0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16.</w:t>
      </w:r>
    </w:p>
    <w:p w:rsidR="001B21A0" w:rsidRDefault="001B21A0" w:rsidP="001B21A0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1A0" w:rsidRPr="001B21A0" w:rsidRDefault="001B21A0" w:rsidP="001B21A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рассмотрения:</w:t>
      </w:r>
    </w:p>
    <w:p w:rsidR="001B21A0" w:rsidRDefault="001B21A0" w:rsidP="001B21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Решено положительно – 6</w:t>
      </w:r>
    </w:p>
    <w:p w:rsidR="001B21A0" w:rsidRDefault="001B21A0" w:rsidP="001B21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 разъяснение – 10 </w:t>
      </w:r>
    </w:p>
    <w:p w:rsidR="001B21A0" w:rsidRDefault="001B21A0" w:rsidP="001B21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Отказано – 0</w:t>
      </w:r>
    </w:p>
    <w:p w:rsidR="001B21A0" w:rsidRDefault="001B21A0" w:rsidP="001B21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в работе – 0</w:t>
      </w:r>
    </w:p>
    <w:p w:rsidR="001B21A0" w:rsidRDefault="001B21A0" w:rsidP="001B21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21A0" w:rsidRDefault="001B21A0" w:rsidP="001B21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21A0" w:rsidRDefault="001B21A0" w:rsidP="001B21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21A0" w:rsidRDefault="001B21A0" w:rsidP="001B21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организационно-технического</w:t>
      </w:r>
    </w:p>
    <w:p w:rsidR="001B21A0" w:rsidRDefault="001B21A0" w:rsidP="001B21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сектора администрации</w:t>
      </w:r>
    </w:p>
    <w:p w:rsidR="006C0B2D" w:rsidRPr="006C0B2D" w:rsidRDefault="001B21A0" w:rsidP="001B21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Н.В.Клименко</w:t>
      </w:r>
      <w:proofErr w:type="spellEnd"/>
      <w:r w:rsidR="00C50E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C0B2D" w:rsidRPr="006C0B2D" w:rsidSect="001B21A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50128"/>
    <w:multiLevelType w:val="hybridMultilevel"/>
    <w:tmpl w:val="7866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A"/>
    <w:rsid w:val="000252A1"/>
    <w:rsid w:val="001B21A0"/>
    <w:rsid w:val="006C0B2D"/>
    <w:rsid w:val="00C50EAF"/>
    <w:rsid w:val="00C7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9102"/>
  <w15:chartTrackingRefBased/>
  <w15:docId w15:val="{E5E38058-5E22-4B05-8285-A5CB762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2017-04-03T06:29:00Z</cp:lastPrinted>
  <dcterms:created xsi:type="dcterms:W3CDTF">2017-04-03T05:35:00Z</dcterms:created>
  <dcterms:modified xsi:type="dcterms:W3CDTF">2017-04-03T06:31:00Z</dcterms:modified>
</cp:coreProperties>
</file>